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D1" w:rsidRDefault="000966D1" w:rsidP="000966D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966D1" w:rsidRPr="00EF57E6" w:rsidRDefault="000966D1" w:rsidP="000966D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7E6">
        <w:rPr>
          <w:rFonts w:ascii="Times New Roman" w:hAnsi="Times New Roman" w:cs="Times New Roman"/>
          <w:b/>
          <w:sz w:val="28"/>
          <w:szCs w:val="28"/>
        </w:rPr>
        <w:t xml:space="preserve">ПЕРЕЧЕНЬ ЛЬГОТНЫХ КАТЕГОРИЙ, </w:t>
      </w:r>
    </w:p>
    <w:p w:rsidR="000966D1" w:rsidRPr="00EF57E6" w:rsidRDefault="000966D1" w:rsidP="000966D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7E6">
        <w:rPr>
          <w:rFonts w:ascii="Times New Roman" w:hAnsi="Times New Roman" w:cs="Times New Roman"/>
          <w:b/>
          <w:sz w:val="28"/>
          <w:szCs w:val="28"/>
        </w:rPr>
        <w:t xml:space="preserve">ИМЕЮЩИХ ВНЕОЧЕРЕДНОЕ, ПЕРВООЧЕРЕДНОЕ, ПРЕИМУЩЕСТВЕННОЕ ПРАВО </w:t>
      </w:r>
    </w:p>
    <w:p w:rsidR="00F36BDA" w:rsidRDefault="000966D1" w:rsidP="000966D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7E6">
        <w:rPr>
          <w:rFonts w:ascii="Times New Roman" w:hAnsi="Times New Roman" w:cs="Times New Roman"/>
          <w:b/>
          <w:sz w:val="28"/>
          <w:szCs w:val="28"/>
        </w:rPr>
        <w:t>ПРИЁМА НА ОБУЧЕНИЕ (п. п. 9,10,12 Порядка)</w:t>
      </w:r>
    </w:p>
    <w:p w:rsidR="0016347B" w:rsidRDefault="0016347B" w:rsidP="0016347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16347B" w:rsidRPr="0016347B" w:rsidRDefault="0016347B" w:rsidP="0016347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</w:rPr>
      </w:pPr>
      <w:r w:rsidRPr="0016347B">
        <w:rPr>
          <w:rFonts w:ascii="Times New Roman" w:hAnsi="Times New Roman" w:cs="Times New Roman"/>
          <w:b/>
          <w:sz w:val="28"/>
        </w:rPr>
        <w:t xml:space="preserve">9. </w:t>
      </w:r>
      <w:r w:rsidRPr="0016347B">
        <w:rPr>
          <w:rFonts w:ascii="Times New Roman" w:hAnsi="Times New Roman" w:cs="Times New Roman"/>
          <w:b/>
          <w:sz w:val="28"/>
          <w:u w:val="single"/>
        </w:rPr>
        <w:t>Во внеочередном порядке</w:t>
      </w:r>
      <w:r w:rsidRPr="0016347B">
        <w:rPr>
          <w:rFonts w:ascii="Times New Roman" w:hAnsi="Times New Roman" w:cs="Times New Roman"/>
          <w:b/>
          <w:sz w:val="28"/>
        </w:rPr>
        <w:t xml:space="preserve"> предоставляются места в общеобразовательных организациях, имеющих интернат: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 xml:space="preserve">детям, указанным в </w:t>
      </w:r>
      <w:hyperlink r:id="rId7">
        <w:r w:rsidRPr="0016347B">
          <w:rPr>
            <w:rFonts w:ascii="Times New Roman" w:hAnsi="Times New Roman" w:cs="Times New Roman"/>
            <w:color w:val="0000FF"/>
            <w:sz w:val="28"/>
          </w:rPr>
          <w:t>пункте 5 статьи 44</w:t>
        </w:r>
      </w:hyperlink>
      <w:r w:rsidRPr="0016347B">
        <w:rPr>
          <w:rFonts w:ascii="Times New Roman" w:hAnsi="Times New Roman" w:cs="Times New Roman"/>
          <w:sz w:val="28"/>
        </w:rPr>
        <w:t xml:space="preserve"> Закона Российской Федерации от 17 января 1992 г. N 2202-1 "О прокуратуре Российской Федерации" &lt;8&gt;;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>--------------------------------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>&lt;8&gt; Собрание законодательства Российской Федерации, 1995, N 47, ст. 4472; 2013, N 27, ст. 3477.</w:t>
      </w:r>
    </w:p>
    <w:p w:rsidR="0016347B" w:rsidRPr="0016347B" w:rsidRDefault="0016347B" w:rsidP="0016347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16347B" w:rsidRPr="0016347B" w:rsidRDefault="0016347B" w:rsidP="0016347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 xml:space="preserve">детям, указанным в </w:t>
      </w:r>
      <w:hyperlink r:id="rId8">
        <w:r w:rsidRPr="0016347B">
          <w:rPr>
            <w:rFonts w:ascii="Times New Roman" w:hAnsi="Times New Roman" w:cs="Times New Roman"/>
            <w:color w:val="0000FF"/>
            <w:sz w:val="28"/>
          </w:rPr>
          <w:t>пункте 3 статьи 19</w:t>
        </w:r>
      </w:hyperlink>
      <w:r w:rsidRPr="0016347B">
        <w:rPr>
          <w:rFonts w:ascii="Times New Roman" w:hAnsi="Times New Roman" w:cs="Times New Roman"/>
          <w:sz w:val="28"/>
        </w:rPr>
        <w:t xml:space="preserve"> Закона Российской Федерации от 26 июня 1992 г. N 3132-1 "О статусе судей в Российской Федерации" &lt;9&gt;;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>--------------------------------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16347B" w:rsidRPr="0016347B" w:rsidRDefault="0016347B" w:rsidP="0016347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16347B" w:rsidRPr="0016347B" w:rsidRDefault="0016347B" w:rsidP="0016347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 xml:space="preserve">детям, указанным в </w:t>
      </w:r>
      <w:hyperlink r:id="rId9">
        <w:r w:rsidRPr="0016347B">
          <w:rPr>
            <w:rFonts w:ascii="Times New Roman" w:hAnsi="Times New Roman" w:cs="Times New Roman"/>
            <w:color w:val="0000FF"/>
            <w:sz w:val="28"/>
          </w:rPr>
          <w:t>части 25 статьи 35</w:t>
        </w:r>
      </w:hyperlink>
      <w:r w:rsidRPr="0016347B">
        <w:rPr>
          <w:rFonts w:ascii="Times New Roman" w:hAnsi="Times New Roman" w:cs="Times New Roman"/>
          <w:sz w:val="28"/>
        </w:rPr>
        <w:t xml:space="preserve"> Федерального закона от 28 декабря 2010 г. N 403-ФЗ "О Следственном комитете Российской Федерации" &lt;10&gt;.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>--------------------------------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>&lt;10&gt; Собрание законодательства Российской Федерации, 2011, N 1, ст. 15; 2013, N 27, ст. 3477.</w:t>
      </w:r>
    </w:p>
    <w:p w:rsidR="0016347B" w:rsidRPr="0016347B" w:rsidRDefault="0016347B" w:rsidP="0016347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16347B" w:rsidRPr="0016347B" w:rsidRDefault="0016347B" w:rsidP="0016347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b/>
          <w:sz w:val="28"/>
        </w:rPr>
        <w:t xml:space="preserve">9(1). </w:t>
      </w:r>
      <w:r w:rsidRPr="0016347B">
        <w:rPr>
          <w:rFonts w:ascii="Times New Roman" w:hAnsi="Times New Roman" w:cs="Times New Roman"/>
          <w:b/>
          <w:sz w:val="28"/>
          <w:u w:val="single"/>
        </w:rPr>
        <w:t>Во внеочередном порядке</w:t>
      </w:r>
      <w:r w:rsidRPr="0016347B">
        <w:rPr>
          <w:rFonts w:ascii="Times New Roman" w:hAnsi="Times New Roman" w:cs="Times New Roman"/>
          <w:b/>
          <w:sz w:val="28"/>
        </w:rPr>
        <w:t xml:space="preserve"> предоставляются места в государственных и муниципальных общеобразовательных организациях детям, указанным в </w:t>
      </w:r>
      <w:hyperlink r:id="rId10">
        <w:r w:rsidRPr="0016347B">
          <w:rPr>
            <w:rFonts w:ascii="Times New Roman" w:hAnsi="Times New Roman" w:cs="Times New Roman"/>
            <w:b/>
            <w:color w:val="0000FF"/>
            <w:sz w:val="28"/>
          </w:rPr>
          <w:t>пункте 8 статьи 24</w:t>
        </w:r>
      </w:hyperlink>
      <w:r w:rsidRPr="0016347B">
        <w:rPr>
          <w:rFonts w:ascii="Times New Roman" w:hAnsi="Times New Roman" w:cs="Times New Roman"/>
          <w:b/>
          <w:sz w:val="28"/>
        </w:rPr>
        <w:t xml:space="preserve"> Федерального закона от 27 мая 1998 г. N 76-ФЗ "О статусе военнослужащих", и детям, указанным в </w:t>
      </w:r>
      <w:hyperlink r:id="rId11">
        <w:r w:rsidRPr="0016347B">
          <w:rPr>
            <w:rFonts w:ascii="Times New Roman" w:hAnsi="Times New Roman" w:cs="Times New Roman"/>
            <w:b/>
            <w:color w:val="0000FF"/>
            <w:sz w:val="28"/>
          </w:rPr>
          <w:t>статье 28.1</w:t>
        </w:r>
      </w:hyperlink>
      <w:r w:rsidRPr="0016347B">
        <w:rPr>
          <w:rFonts w:ascii="Times New Roman" w:hAnsi="Times New Roman" w:cs="Times New Roman"/>
          <w:b/>
          <w:sz w:val="28"/>
        </w:rPr>
        <w:t xml:space="preserve"> Федерального закона от 3 июля 2016 г. N 226-ФЗ "О войсках национальной гвардии Российской Федерации", по месту жительства их семей.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16347B">
        <w:rPr>
          <w:rFonts w:ascii="Times New Roman" w:hAnsi="Times New Roman" w:cs="Times New Roman"/>
          <w:sz w:val="28"/>
        </w:rPr>
        <w:t xml:space="preserve">(п. 9(1) введен </w:t>
      </w:r>
      <w:hyperlink r:id="rId12">
        <w:r w:rsidRPr="0016347B">
          <w:rPr>
            <w:rFonts w:ascii="Times New Roman" w:hAnsi="Times New Roman" w:cs="Times New Roman"/>
            <w:color w:val="0000FF"/>
            <w:sz w:val="28"/>
          </w:rPr>
          <w:t>Приказом</w:t>
        </w:r>
      </w:hyperlink>
      <w:r w:rsidRPr="001634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347B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16347B">
        <w:rPr>
          <w:rFonts w:ascii="Times New Roman" w:hAnsi="Times New Roman" w:cs="Times New Roman"/>
          <w:sz w:val="28"/>
        </w:rPr>
        <w:t xml:space="preserve"> России от 30.08.2023 N 642)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</w:rPr>
      </w:pPr>
      <w:bookmarkStart w:id="1" w:name="P96"/>
      <w:bookmarkEnd w:id="1"/>
      <w:r w:rsidRPr="0016347B">
        <w:rPr>
          <w:rFonts w:ascii="Times New Roman" w:hAnsi="Times New Roman" w:cs="Times New Roman"/>
          <w:b/>
          <w:sz w:val="28"/>
        </w:rPr>
        <w:t xml:space="preserve">10. </w:t>
      </w:r>
      <w:r w:rsidRPr="0016347B">
        <w:rPr>
          <w:rFonts w:ascii="Times New Roman" w:hAnsi="Times New Roman" w:cs="Times New Roman"/>
          <w:b/>
          <w:sz w:val="28"/>
          <w:u w:val="single"/>
        </w:rPr>
        <w:t>В первоочередном порядке</w:t>
      </w:r>
      <w:r w:rsidRPr="0016347B">
        <w:rPr>
          <w:rFonts w:ascii="Times New Roman" w:hAnsi="Times New Roman" w:cs="Times New Roman"/>
          <w:b/>
          <w:sz w:val="28"/>
        </w:rPr>
        <w:t xml:space="preserve"> предоставляются места в государственных и муниципальных общеобразовательных организациях детям, указанным в </w:t>
      </w:r>
      <w:hyperlink r:id="rId13">
        <w:r w:rsidRPr="0016347B">
          <w:rPr>
            <w:rFonts w:ascii="Times New Roman" w:hAnsi="Times New Roman" w:cs="Times New Roman"/>
            <w:b/>
            <w:color w:val="0000FF"/>
            <w:sz w:val="28"/>
          </w:rPr>
          <w:t>абзаце втором части 6 статьи 19</w:t>
        </w:r>
      </w:hyperlink>
      <w:r w:rsidRPr="0016347B">
        <w:rPr>
          <w:rFonts w:ascii="Times New Roman" w:hAnsi="Times New Roman" w:cs="Times New Roman"/>
          <w:b/>
          <w:sz w:val="28"/>
        </w:rPr>
        <w:t xml:space="preserve"> Федерального закона от 27 мая 1998 г. N 76-ФЗ "О статусе военнослужащих", по месту жительства их семей &lt;11&gt;.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>--------------------------------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lastRenderedPageBreak/>
        <w:t>&lt;11&gt; Собрание законодательства Российской Федерации, 1998, N 22, ст. 2331; 2013, N 27, ст. 3477.</w:t>
      </w:r>
    </w:p>
    <w:p w:rsidR="0016347B" w:rsidRPr="0016347B" w:rsidRDefault="0016347B" w:rsidP="0016347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16347B" w:rsidRPr="0016347B" w:rsidRDefault="0016347B" w:rsidP="0016347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</w:rPr>
      </w:pPr>
      <w:r w:rsidRPr="0016347B">
        <w:rPr>
          <w:rFonts w:ascii="Times New Roman" w:hAnsi="Times New Roman" w:cs="Times New Roman"/>
          <w:b/>
          <w:sz w:val="28"/>
          <w:u w:val="single"/>
        </w:rPr>
        <w:t>В первоочередном порядке</w:t>
      </w:r>
      <w:r w:rsidRPr="0016347B">
        <w:rPr>
          <w:rFonts w:ascii="Times New Roman" w:hAnsi="Times New Roman" w:cs="Times New Roman"/>
          <w:sz w:val="28"/>
        </w:rPr>
        <w:t xml:space="preserve"> </w:t>
      </w:r>
      <w:r w:rsidRPr="0016347B">
        <w:rPr>
          <w:rFonts w:ascii="Times New Roman" w:hAnsi="Times New Roman" w:cs="Times New Roman"/>
          <w:b/>
          <w:sz w:val="28"/>
        </w:rPr>
        <w:t xml:space="preserve">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14">
        <w:r w:rsidRPr="0016347B">
          <w:rPr>
            <w:rFonts w:ascii="Times New Roman" w:hAnsi="Times New Roman" w:cs="Times New Roman"/>
            <w:b/>
            <w:color w:val="0000FF"/>
            <w:sz w:val="28"/>
          </w:rPr>
          <w:t>части 6 статьи 46</w:t>
        </w:r>
      </w:hyperlink>
      <w:r w:rsidRPr="0016347B">
        <w:rPr>
          <w:rFonts w:ascii="Times New Roman" w:hAnsi="Times New Roman" w:cs="Times New Roman"/>
          <w:b/>
          <w:sz w:val="28"/>
        </w:rP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15">
        <w:r w:rsidRPr="0016347B">
          <w:rPr>
            <w:rFonts w:ascii="Times New Roman" w:hAnsi="Times New Roman" w:cs="Times New Roman"/>
            <w:b/>
            <w:color w:val="0000FF"/>
            <w:sz w:val="28"/>
          </w:rPr>
          <w:t>части 14 статьи 3</w:t>
        </w:r>
      </w:hyperlink>
      <w:r w:rsidRPr="0016347B">
        <w:rPr>
          <w:rFonts w:ascii="Times New Roman" w:hAnsi="Times New Roman" w:cs="Times New Roman"/>
          <w:b/>
          <w:sz w:val="28"/>
        </w:rP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>--------------------------------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>&lt;12&gt; Собрание законодательства Российской Федерации, 2011, N 7, ст. 900; 2013, N 27, ст. 3477.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 xml:space="preserve">&lt;13&gt; </w:t>
      </w:r>
      <w:hyperlink r:id="rId16">
        <w:r w:rsidRPr="0016347B">
          <w:rPr>
            <w:rFonts w:ascii="Times New Roman" w:hAnsi="Times New Roman" w:cs="Times New Roman"/>
            <w:color w:val="0000FF"/>
            <w:sz w:val="28"/>
          </w:rPr>
          <w:t>Часть 2 статьи 56</w:t>
        </w:r>
      </w:hyperlink>
      <w:r w:rsidRPr="0016347B">
        <w:rPr>
          <w:rFonts w:ascii="Times New Roman" w:hAnsi="Times New Roman" w:cs="Times New Roman"/>
          <w:sz w:val="28"/>
        </w:rP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>&lt;14&gt; Собрание законодательства Российской Федерации, 2012, N 53, ст. 7608; 2013, N 27, ст. 3477.</w:t>
      </w:r>
    </w:p>
    <w:p w:rsidR="0016347B" w:rsidRPr="0016347B" w:rsidRDefault="0016347B" w:rsidP="0016347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16347B" w:rsidRPr="0016347B" w:rsidRDefault="0016347B" w:rsidP="0016347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</w:rPr>
      </w:pPr>
      <w:bookmarkStart w:id="2" w:name="P110"/>
      <w:bookmarkEnd w:id="2"/>
      <w:r w:rsidRPr="0016347B">
        <w:rPr>
          <w:rFonts w:ascii="Times New Roman" w:hAnsi="Times New Roman" w:cs="Times New Roman"/>
          <w:b/>
          <w:sz w:val="28"/>
        </w:rPr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</w:t>
      </w:r>
      <w:r w:rsidRPr="0016347B">
        <w:rPr>
          <w:rFonts w:ascii="Times New Roman" w:hAnsi="Times New Roman" w:cs="Times New Roman"/>
          <w:b/>
          <w:sz w:val="28"/>
          <w:u w:val="single"/>
        </w:rPr>
        <w:t>право преимущественного приема</w:t>
      </w:r>
      <w:r w:rsidRPr="0016347B">
        <w:rPr>
          <w:rFonts w:ascii="Times New Roman" w:hAnsi="Times New Roman" w:cs="Times New Roman"/>
          <w:b/>
          <w:sz w:val="28"/>
        </w:rPr>
        <w:t xml:space="preserve">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16347B">
        <w:rPr>
          <w:rFonts w:ascii="Times New Roman" w:hAnsi="Times New Roman" w:cs="Times New Roman"/>
          <w:b/>
          <w:sz w:val="28"/>
        </w:rPr>
        <w:t>неполнородные</w:t>
      </w:r>
      <w:proofErr w:type="spellEnd"/>
      <w:r w:rsidRPr="0016347B">
        <w:rPr>
          <w:rFonts w:ascii="Times New Roman" w:hAnsi="Times New Roman" w:cs="Times New Roman"/>
          <w:b/>
          <w:sz w:val="28"/>
        </w:rP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17">
        <w:r w:rsidRPr="0016347B">
          <w:rPr>
            <w:rFonts w:ascii="Times New Roman" w:hAnsi="Times New Roman" w:cs="Times New Roman"/>
            <w:b/>
            <w:color w:val="0000FF"/>
            <w:sz w:val="28"/>
          </w:rPr>
          <w:t>частями 5</w:t>
        </w:r>
      </w:hyperlink>
      <w:r w:rsidRPr="0016347B">
        <w:rPr>
          <w:rFonts w:ascii="Times New Roman" w:hAnsi="Times New Roman" w:cs="Times New Roman"/>
          <w:b/>
          <w:sz w:val="28"/>
        </w:rPr>
        <w:t xml:space="preserve"> и </w:t>
      </w:r>
      <w:hyperlink r:id="rId18">
        <w:r w:rsidRPr="0016347B">
          <w:rPr>
            <w:rFonts w:ascii="Times New Roman" w:hAnsi="Times New Roman" w:cs="Times New Roman"/>
            <w:b/>
            <w:color w:val="0000FF"/>
            <w:sz w:val="28"/>
          </w:rPr>
          <w:t>6 статьи 67</w:t>
        </w:r>
      </w:hyperlink>
      <w:r w:rsidRPr="0016347B">
        <w:rPr>
          <w:rFonts w:ascii="Times New Roman" w:hAnsi="Times New Roman" w:cs="Times New Roman"/>
          <w:b/>
          <w:sz w:val="28"/>
        </w:rPr>
        <w:t xml:space="preserve"> Федерального закона &lt;16&gt;.</w:t>
      </w:r>
    </w:p>
    <w:p w:rsidR="0016347B" w:rsidRPr="0016347B" w:rsidRDefault="0016347B" w:rsidP="0016347B">
      <w:pPr>
        <w:pStyle w:val="ConsPlusNormal"/>
        <w:jc w:val="both"/>
        <w:rPr>
          <w:rFonts w:ascii="Times New Roman" w:hAnsi="Times New Roman" w:cs="Times New Roman"/>
          <w:b/>
          <w:sz w:val="28"/>
        </w:rPr>
      </w:pPr>
      <w:r w:rsidRPr="0016347B">
        <w:rPr>
          <w:rFonts w:ascii="Times New Roman" w:hAnsi="Times New Roman" w:cs="Times New Roman"/>
          <w:b/>
          <w:sz w:val="28"/>
        </w:rPr>
        <w:t xml:space="preserve">(в ред. </w:t>
      </w:r>
      <w:hyperlink r:id="rId19">
        <w:r w:rsidRPr="0016347B">
          <w:rPr>
            <w:rFonts w:ascii="Times New Roman" w:hAnsi="Times New Roman" w:cs="Times New Roman"/>
            <w:b/>
            <w:color w:val="0000FF"/>
            <w:sz w:val="28"/>
          </w:rPr>
          <w:t>Приказа</w:t>
        </w:r>
      </w:hyperlink>
      <w:r w:rsidRPr="001634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6347B">
        <w:rPr>
          <w:rFonts w:ascii="Times New Roman" w:hAnsi="Times New Roman" w:cs="Times New Roman"/>
          <w:b/>
          <w:sz w:val="28"/>
        </w:rPr>
        <w:t>Минпросвещения</w:t>
      </w:r>
      <w:proofErr w:type="spellEnd"/>
      <w:r w:rsidRPr="0016347B">
        <w:rPr>
          <w:rFonts w:ascii="Times New Roman" w:hAnsi="Times New Roman" w:cs="Times New Roman"/>
          <w:b/>
          <w:sz w:val="28"/>
        </w:rPr>
        <w:t xml:space="preserve"> России от 23.01.2023 N 47)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>--------------------------------</w:t>
      </w:r>
    </w:p>
    <w:p w:rsidR="0016347B" w:rsidRPr="0016347B" w:rsidRDefault="0016347B" w:rsidP="001634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16347B">
        <w:rPr>
          <w:rFonts w:ascii="Times New Roman" w:hAnsi="Times New Roman" w:cs="Times New Roman"/>
          <w:sz w:val="28"/>
        </w:rPr>
        <w:t xml:space="preserve">&lt;16&gt; </w:t>
      </w:r>
      <w:hyperlink r:id="rId20">
        <w:r w:rsidRPr="0016347B">
          <w:rPr>
            <w:rFonts w:ascii="Times New Roman" w:hAnsi="Times New Roman" w:cs="Times New Roman"/>
            <w:color w:val="0000FF"/>
            <w:sz w:val="28"/>
          </w:rPr>
          <w:t>Часть 3.1 статьи 67</w:t>
        </w:r>
      </w:hyperlink>
      <w:r w:rsidRPr="0016347B">
        <w:rPr>
          <w:rFonts w:ascii="Times New Roman" w:hAnsi="Times New Roman" w:cs="Times New Roman"/>
          <w:sz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  <w:r>
        <w:rPr>
          <w:rFonts w:ascii="Times New Roman" w:hAnsi="Times New Roman" w:cs="Times New Roman"/>
          <w:sz w:val="28"/>
        </w:rPr>
        <w:t xml:space="preserve"> </w:t>
      </w:r>
      <w:r w:rsidRPr="0016347B">
        <w:rPr>
          <w:rFonts w:ascii="Times New Roman" w:hAnsi="Times New Roman" w:cs="Times New Roman"/>
          <w:sz w:val="28"/>
        </w:rPr>
        <w:t xml:space="preserve">(сноска в ред. </w:t>
      </w:r>
      <w:hyperlink r:id="rId21">
        <w:r w:rsidRPr="0016347B">
          <w:rPr>
            <w:rFonts w:ascii="Times New Roman" w:hAnsi="Times New Roman" w:cs="Times New Roman"/>
            <w:color w:val="0000FF"/>
            <w:sz w:val="28"/>
          </w:rPr>
          <w:t>Приказа</w:t>
        </w:r>
      </w:hyperlink>
      <w:r w:rsidRPr="001634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347B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16347B">
        <w:rPr>
          <w:rFonts w:ascii="Times New Roman" w:hAnsi="Times New Roman" w:cs="Times New Roman"/>
          <w:sz w:val="28"/>
        </w:rPr>
        <w:t xml:space="preserve"> России от 23.01.2023 N 47)</w:t>
      </w:r>
    </w:p>
    <w:p w:rsidR="0016347B" w:rsidRPr="0016347B" w:rsidRDefault="0016347B" w:rsidP="0016347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sectPr w:rsidR="0016347B" w:rsidRPr="0016347B" w:rsidSect="000934F2">
      <w:pgSz w:w="11906" w:h="16838" w:code="9"/>
      <w:pgMar w:top="567" w:right="851" w:bottom="567" w:left="170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A41A9"/>
    <w:multiLevelType w:val="hybridMultilevel"/>
    <w:tmpl w:val="1C4E2A6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DA"/>
    <w:rsid w:val="000934F2"/>
    <w:rsid w:val="000966D1"/>
    <w:rsid w:val="00151113"/>
    <w:rsid w:val="0016347B"/>
    <w:rsid w:val="00247432"/>
    <w:rsid w:val="00276B82"/>
    <w:rsid w:val="002F6402"/>
    <w:rsid w:val="004C108A"/>
    <w:rsid w:val="006D00E7"/>
    <w:rsid w:val="007063DE"/>
    <w:rsid w:val="007E0031"/>
    <w:rsid w:val="007F7165"/>
    <w:rsid w:val="00834896"/>
    <w:rsid w:val="0083577E"/>
    <w:rsid w:val="00853CED"/>
    <w:rsid w:val="00926762"/>
    <w:rsid w:val="009459CA"/>
    <w:rsid w:val="00B142F3"/>
    <w:rsid w:val="00C2508F"/>
    <w:rsid w:val="00C62D34"/>
    <w:rsid w:val="00C656E6"/>
    <w:rsid w:val="00C86FB4"/>
    <w:rsid w:val="00C871BE"/>
    <w:rsid w:val="00D45F72"/>
    <w:rsid w:val="00D50E99"/>
    <w:rsid w:val="00D818F9"/>
    <w:rsid w:val="00E374AF"/>
    <w:rsid w:val="00EF57E6"/>
    <w:rsid w:val="00F1075C"/>
    <w:rsid w:val="00F14E0A"/>
    <w:rsid w:val="00F35846"/>
    <w:rsid w:val="00F3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4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6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6B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4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6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6B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1742&amp;dst=115" TargetMode="External"/><Relationship Id="rId13" Type="http://schemas.openxmlformats.org/officeDocument/2006/relationships/hyperlink" Target="https://login.consultant.ru/link/?req=doc&amp;base=RZB&amp;n=464906&amp;dst=490" TargetMode="External"/><Relationship Id="rId18" Type="http://schemas.openxmlformats.org/officeDocument/2006/relationships/hyperlink" Target="https://login.consultant.ru/link/?req=doc&amp;base=RZB&amp;n=451871&amp;dst=6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39596&amp;dst=100013" TargetMode="External"/><Relationship Id="rId7" Type="http://schemas.openxmlformats.org/officeDocument/2006/relationships/hyperlink" Target="https://login.consultant.ru/link/?req=doc&amp;base=RZB&amp;n=465548&amp;dst=279" TargetMode="External"/><Relationship Id="rId12" Type="http://schemas.openxmlformats.org/officeDocument/2006/relationships/hyperlink" Target="https://login.consultant.ru/link/?req=doc&amp;base=RZB&amp;n=458093&amp;dst=100007" TargetMode="External"/><Relationship Id="rId17" Type="http://schemas.openxmlformats.org/officeDocument/2006/relationships/hyperlink" Target="https://login.consultant.ru/link/?req=doc&amp;base=RZB&amp;n=451871&amp;dst=1009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54013&amp;dst=100682" TargetMode="External"/><Relationship Id="rId20" Type="http://schemas.openxmlformats.org/officeDocument/2006/relationships/hyperlink" Target="https://login.consultant.ru/link/?req=doc&amp;base=RZB&amp;n=451871&amp;dst=7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54142&amp;dst=6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452915&amp;dst=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64906&amp;dst=100684" TargetMode="External"/><Relationship Id="rId19" Type="http://schemas.openxmlformats.org/officeDocument/2006/relationships/hyperlink" Target="https://login.consultant.ru/link/?req=doc&amp;base=RZB&amp;n=439596&amp;dst=1000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B&amp;n=450822&amp;dst=56" TargetMode="External"/><Relationship Id="rId14" Type="http://schemas.openxmlformats.org/officeDocument/2006/relationships/hyperlink" Target="https://login.consultant.ru/link/?req=doc&amp;base=RZB&amp;n=454013&amp;dst=3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DC80C-4CDC-44F3-BEAB-EF1B889E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Lesunova</dc:creator>
  <cp:lastModifiedBy>User</cp:lastModifiedBy>
  <cp:revision>2</cp:revision>
  <dcterms:created xsi:type="dcterms:W3CDTF">2024-03-15T12:24:00Z</dcterms:created>
  <dcterms:modified xsi:type="dcterms:W3CDTF">2024-03-15T12:24:00Z</dcterms:modified>
</cp:coreProperties>
</file>