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D0" w:rsidRDefault="005F6ED0" w:rsidP="005F6ED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b/>
          <w:sz w:val="24"/>
          <w:szCs w:val="24"/>
        </w:rPr>
        <w:t>Информационные материалы Всероссийской социальной Кампании по безопасности ДД «Сложности перехода»</w:t>
      </w:r>
    </w:p>
    <w:p w:rsidR="005F6ED0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Цель кампании – снижение количества дорожно-транспортных происшествий с участием пешеходов, разъяснение и доведение до широкого круга </w:t>
      </w:r>
      <w:proofErr w:type="gramStart"/>
      <w:r w:rsidRPr="005F6ED0">
        <w:rPr>
          <w:rFonts w:ascii="Times New Roman" w:hAnsi="Times New Roman" w:cs="Times New Roman"/>
          <w:sz w:val="24"/>
          <w:szCs w:val="24"/>
        </w:rPr>
        <w:t>участников дорожного движения значимости вопроса правильного взаимодействия пешеходов</w:t>
      </w:r>
      <w:proofErr w:type="gramEnd"/>
      <w:r w:rsidRPr="005F6ED0">
        <w:rPr>
          <w:rFonts w:ascii="Times New Roman" w:hAnsi="Times New Roman" w:cs="Times New Roman"/>
          <w:sz w:val="24"/>
          <w:szCs w:val="24"/>
        </w:rPr>
        <w:t xml:space="preserve"> и водителей, привлечение внимания общественности к данной проблеме. С первого взгляда переход проезжей части дороги кажется простым действием, однако статистика ДТП с участием пешеходов говорит об обратном: как водители, так и пешеходы допускают многочисленные ошибки, которые становятся причинами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ED0">
        <w:rPr>
          <w:rFonts w:ascii="Times New Roman" w:hAnsi="Times New Roman" w:cs="Times New Roman"/>
          <w:sz w:val="24"/>
          <w:szCs w:val="24"/>
        </w:rPr>
        <w:t>трагических последствий</w:t>
      </w:r>
      <w:proofErr w:type="gramStart"/>
      <w:r w:rsidRPr="005F6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6ED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F6E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F6ED0">
        <w:rPr>
          <w:rFonts w:ascii="Times New Roman" w:hAnsi="Times New Roman" w:cs="Times New Roman"/>
          <w:sz w:val="24"/>
          <w:szCs w:val="24"/>
        </w:rPr>
        <w:t xml:space="preserve">еправильно выбранный скоростной режим (водители считают, что всегда успеют </w:t>
      </w:r>
    </w:p>
    <w:p w:rsidR="005F6ED0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b/>
          <w:sz w:val="24"/>
          <w:szCs w:val="24"/>
        </w:rPr>
        <w:t>Примерами таких ошибок со стороны водителей являются:</w:t>
      </w:r>
      <w:r w:rsidRPr="005F6E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ED0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ED0">
        <w:rPr>
          <w:rFonts w:ascii="Times New Roman" w:hAnsi="Times New Roman" w:cs="Times New Roman"/>
          <w:sz w:val="24"/>
          <w:szCs w:val="24"/>
        </w:rPr>
        <w:t>неправильно выбранный скоростной режим (водители считают, что всегда успеют остановиться);</w:t>
      </w:r>
    </w:p>
    <w:p w:rsidR="005F6ED0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sym w:font="Symbol" w:char="F0B7"/>
      </w:r>
      <w:r w:rsidRPr="005F6ED0">
        <w:rPr>
          <w:rFonts w:ascii="Times New Roman" w:hAnsi="Times New Roman" w:cs="Times New Roman"/>
          <w:sz w:val="24"/>
          <w:szCs w:val="24"/>
        </w:rPr>
        <w:t xml:space="preserve"> ошибки, допущенные при торможении транспортного средства (водители не знают, как правильно осуществлять экстренное торможение);   </w:t>
      </w:r>
    </w:p>
    <w:p w:rsidR="000D50A7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   </w:t>
      </w:r>
      <w:r w:rsidRPr="005F6ED0">
        <w:rPr>
          <w:rFonts w:ascii="Times New Roman" w:hAnsi="Times New Roman" w:cs="Times New Roman"/>
          <w:sz w:val="24"/>
          <w:szCs w:val="24"/>
        </w:rPr>
        <w:sym w:font="Symbol" w:char="F0B7"/>
      </w:r>
      <w:r w:rsidRPr="005F6ED0">
        <w:rPr>
          <w:rFonts w:ascii="Times New Roman" w:hAnsi="Times New Roman" w:cs="Times New Roman"/>
          <w:sz w:val="24"/>
          <w:szCs w:val="24"/>
        </w:rPr>
        <w:t xml:space="preserve">ошибки при наблюдении за дорогой и оценке ситуации (водители не видят пешеходов  </w:t>
      </w:r>
      <w:r w:rsidR="000D50A7" w:rsidRPr="005F6ED0">
        <w:rPr>
          <w:rFonts w:ascii="Times New Roman" w:hAnsi="Times New Roman" w:cs="Times New Roman"/>
          <w:sz w:val="24"/>
          <w:szCs w:val="24"/>
        </w:rPr>
        <w:t xml:space="preserve">либо не готовы к их появлению на дороге). </w:t>
      </w:r>
    </w:p>
    <w:p w:rsidR="000D50A7" w:rsidRPr="000D50A7" w:rsidRDefault="000D50A7" w:rsidP="005F6E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ED0" w:rsidRPr="005F6ED0">
        <w:rPr>
          <w:rFonts w:ascii="Times New Roman" w:hAnsi="Times New Roman" w:cs="Times New Roman"/>
          <w:sz w:val="24"/>
          <w:szCs w:val="24"/>
        </w:rPr>
        <w:t xml:space="preserve"> </w:t>
      </w:r>
      <w:r w:rsidR="005F6ED0" w:rsidRPr="000D50A7">
        <w:rPr>
          <w:rFonts w:ascii="Times New Roman" w:hAnsi="Times New Roman" w:cs="Times New Roman"/>
          <w:b/>
          <w:sz w:val="24"/>
          <w:szCs w:val="24"/>
        </w:rPr>
        <w:t xml:space="preserve">Ошибками со стороны пешеходов являются: </w:t>
      </w:r>
    </w:p>
    <w:p w:rsidR="000D50A7" w:rsidRDefault="000D50A7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неправильная оценка ситуации в отношении перехода дороги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r w:rsidRPr="005F6ED0">
        <w:rPr>
          <w:rFonts w:ascii="Times New Roman" w:hAnsi="Times New Roman" w:cs="Times New Roman"/>
          <w:sz w:val="24"/>
          <w:szCs w:val="24"/>
        </w:rPr>
        <w:t xml:space="preserve"> </w:t>
      </w:r>
      <w:r w:rsidR="005F6ED0" w:rsidRPr="005F6ED0">
        <w:rPr>
          <w:rFonts w:ascii="Times New Roman" w:hAnsi="Times New Roman" w:cs="Times New Roman"/>
          <w:sz w:val="24"/>
          <w:szCs w:val="24"/>
        </w:rPr>
        <w:t xml:space="preserve"> пешеходов нет инструментов для точного определения скорости и расстояния до </w:t>
      </w:r>
      <w:r>
        <w:rPr>
          <w:rFonts w:ascii="Times New Roman" w:hAnsi="Times New Roman" w:cs="Times New Roman"/>
          <w:sz w:val="24"/>
          <w:szCs w:val="24"/>
        </w:rPr>
        <w:t xml:space="preserve"> автомобиля);</w:t>
      </w:r>
    </w:p>
    <w:p w:rsidR="000D50A7" w:rsidRDefault="000D50A7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sym w:font="Symbol" w:char="F0B7"/>
      </w:r>
      <w:r w:rsidR="005F6ED0" w:rsidRPr="005F6ED0">
        <w:rPr>
          <w:rFonts w:ascii="Times New Roman" w:hAnsi="Times New Roman" w:cs="Times New Roman"/>
          <w:sz w:val="24"/>
          <w:szCs w:val="24"/>
        </w:rPr>
        <w:t xml:space="preserve"> </w:t>
      </w:r>
      <w:r w:rsidR="00335527">
        <w:rPr>
          <w:rFonts w:ascii="Times New Roman" w:hAnsi="Times New Roman" w:cs="Times New Roman"/>
          <w:sz w:val="24"/>
          <w:szCs w:val="24"/>
        </w:rPr>
        <w:t xml:space="preserve"> </w:t>
      </w:r>
      <w:r w:rsidR="005F6ED0" w:rsidRPr="005F6ED0">
        <w:rPr>
          <w:rFonts w:ascii="Times New Roman" w:hAnsi="Times New Roman" w:cs="Times New Roman"/>
          <w:sz w:val="24"/>
          <w:szCs w:val="24"/>
        </w:rPr>
        <w:t xml:space="preserve">ошибки в коммуникации с водителем – отсутствие навыков коммуникации с водителями  в условиях взаимодействия на дороге, стремление к соперничеству и демонстрация  </w:t>
      </w:r>
      <w:r w:rsidRPr="005F6ED0">
        <w:rPr>
          <w:rFonts w:ascii="Times New Roman" w:hAnsi="Times New Roman" w:cs="Times New Roman"/>
          <w:sz w:val="24"/>
          <w:szCs w:val="24"/>
        </w:rPr>
        <w:t xml:space="preserve">преимущества;   </w:t>
      </w:r>
    </w:p>
    <w:p w:rsidR="00335527" w:rsidRDefault="000D50A7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sym w:font="Symbol" w:char="F0B7"/>
      </w:r>
      <w:r w:rsidR="00335527">
        <w:rPr>
          <w:rFonts w:ascii="Times New Roman" w:hAnsi="Times New Roman" w:cs="Times New Roman"/>
          <w:sz w:val="24"/>
          <w:szCs w:val="24"/>
        </w:rPr>
        <w:t xml:space="preserve"> </w:t>
      </w:r>
      <w:r w:rsidR="005F6ED0" w:rsidRPr="005F6ED0">
        <w:rPr>
          <w:rFonts w:ascii="Times New Roman" w:hAnsi="Times New Roman" w:cs="Times New Roman"/>
          <w:sz w:val="24"/>
          <w:szCs w:val="24"/>
        </w:rPr>
        <w:t xml:space="preserve">ошибки в обеспечении своей заметности для водителя на дороге (в части </w:t>
      </w:r>
      <w:r w:rsidR="00335527" w:rsidRPr="005F6ED0">
        <w:rPr>
          <w:rFonts w:ascii="Times New Roman" w:hAnsi="Times New Roman" w:cs="Times New Roman"/>
          <w:sz w:val="24"/>
          <w:szCs w:val="24"/>
        </w:rPr>
        <w:t xml:space="preserve">неиспользование или неправильное использование </w:t>
      </w:r>
      <w:proofErr w:type="spellStart"/>
      <w:r w:rsidR="00335527" w:rsidRPr="005F6ED0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="00335527" w:rsidRPr="005F6ED0">
        <w:rPr>
          <w:rFonts w:ascii="Times New Roman" w:hAnsi="Times New Roman" w:cs="Times New Roman"/>
          <w:sz w:val="24"/>
          <w:szCs w:val="24"/>
        </w:rPr>
        <w:t xml:space="preserve"> элементов);  </w:t>
      </w:r>
    </w:p>
    <w:p w:rsidR="00335527" w:rsidRDefault="00335527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6ED0" w:rsidRPr="005F6ED0">
        <w:rPr>
          <w:rFonts w:ascii="Times New Roman" w:hAnsi="Times New Roman" w:cs="Times New Roman"/>
          <w:sz w:val="24"/>
          <w:szCs w:val="24"/>
        </w:rPr>
        <w:t xml:space="preserve"> отсутствие знаний основ Правил дорожного движения (далее – ПДД), слабое знание  возможностей автомобиля и другие ошибки.</w:t>
      </w:r>
    </w:p>
    <w:p w:rsidR="00485174" w:rsidRDefault="00485174" w:rsidP="005F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174" w:rsidRDefault="00485174" w:rsidP="005F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174" w:rsidRDefault="00485174" w:rsidP="005F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174" w:rsidRDefault="00485174" w:rsidP="005F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174" w:rsidRDefault="00485174" w:rsidP="005F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174" w:rsidRDefault="00485174" w:rsidP="005F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174" w:rsidRDefault="00485174" w:rsidP="005F6E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174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lastRenderedPageBreak/>
        <w:t xml:space="preserve"> БЕЗОПАСНОСТЬ ПЕШЕХОДОВ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 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 Поэтому и водителям, и пешеходам необходимо соблюдать основные правила, при которых риск дорожно-транспортных происшествий уменьшится: 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>• пешеходы должны двигаться по тротуарам или пешеходным дорожкам, а при их отсутствии — по обочинам;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 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5F6ED0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5F6ED0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средств;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 • пешеходы должны пересекать проезжую часть по пешеходным переходам, а при их отсутствии — на перекрестках по линии тротуаров или обочин; 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•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 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</w:t>
      </w:r>
      <w:proofErr w:type="gramStart"/>
      <w:r w:rsidRPr="005F6ED0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5F6ED0">
        <w:rPr>
          <w:rFonts w:ascii="Times New Roman" w:hAnsi="Times New Roman" w:cs="Times New Roman"/>
          <w:sz w:val="24"/>
          <w:szCs w:val="24"/>
        </w:rPr>
        <w:t xml:space="preserve"> только убедившись в полной безопасности начинайте переход. Запомните, автомобиль не может остановиться мгновенно! 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 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 </w:t>
      </w:r>
    </w:p>
    <w:p w:rsidR="00163326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>Для Госавтоинспекции работа по предупреждению аварийности с участием пешеходов является одним из приоритетных направлений деятельности, ведь каждое третье дорожно-транспортное происшествие, в котором пострадали или погибли люди, происходит с участием пешеходов.</w:t>
      </w:r>
    </w:p>
    <w:p w:rsidR="00E25EDB" w:rsidRPr="005F6ED0" w:rsidRDefault="005F6ED0" w:rsidP="005F6ED0">
      <w:pPr>
        <w:jc w:val="both"/>
        <w:rPr>
          <w:rFonts w:ascii="Times New Roman" w:hAnsi="Times New Roman" w:cs="Times New Roman"/>
          <w:sz w:val="24"/>
          <w:szCs w:val="24"/>
        </w:rPr>
      </w:pPr>
      <w:r w:rsidRPr="005F6ED0">
        <w:rPr>
          <w:rFonts w:ascii="Times New Roman" w:hAnsi="Times New Roman" w:cs="Times New Roman"/>
          <w:sz w:val="24"/>
          <w:szCs w:val="24"/>
        </w:rPr>
        <w:t xml:space="preserve"> 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</w:t>
      </w:r>
      <w:r w:rsidR="00163326">
        <w:rPr>
          <w:rFonts w:ascii="Times New Roman" w:hAnsi="Times New Roman" w:cs="Times New Roman"/>
          <w:sz w:val="24"/>
          <w:szCs w:val="24"/>
        </w:rPr>
        <w:t>.</w:t>
      </w:r>
    </w:p>
    <w:sectPr w:rsidR="00E25EDB" w:rsidRPr="005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ED0"/>
    <w:rsid w:val="000D50A7"/>
    <w:rsid w:val="00163326"/>
    <w:rsid w:val="00335527"/>
    <w:rsid w:val="00485174"/>
    <w:rsid w:val="005F6ED0"/>
    <w:rsid w:val="00951E0F"/>
    <w:rsid w:val="00E2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2018-01-21T18:05:00Z</dcterms:created>
  <dcterms:modified xsi:type="dcterms:W3CDTF">2018-01-21T18:09:00Z</dcterms:modified>
</cp:coreProperties>
</file>